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widowControl/>
        <w:ind w:left="194" w:hangingChars="100" w:hanging="194"/>
        <w:jc w:val="left"/>
        <w:rPr>
          <w:rFonts w:asciiTheme="minorEastAsia" w:hAnsiTheme="minorEastAsia"/>
          <w:b/>
          <w:szCs w:val="20"/>
        </w:rPr>
      </w:pPr>
      <w:r w:rsidRPr="00957D37">
        <w:rPr>
          <w:rFonts w:asciiTheme="minorEastAsia" w:hAnsiTheme="minorEastAsia" w:hint="eastAsia"/>
          <w:b/>
        </w:rPr>
        <w:t>（</w:t>
      </w:r>
      <w:r w:rsidRPr="00957D37">
        <w:rPr>
          <w:rFonts w:ascii="ＭＳ 明朝" w:eastAsia="ＭＳ 明朝" w:hAnsi="ＭＳ 明朝" w:hint="eastAsia"/>
          <w:b/>
        </w:rPr>
        <w:t>研究</w:t>
      </w:r>
      <w:r w:rsidRPr="00957D37">
        <w:rPr>
          <w:rFonts w:asciiTheme="minorEastAsia" w:hAnsiTheme="minorEastAsia" w:hint="eastAsia"/>
          <w:b/>
        </w:rPr>
        <w:t>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１３－１</w:t>
      </w:r>
    </w:p>
    <w:p w:rsidR="00AA6662" w:rsidRPr="00957D37" w:rsidRDefault="00AA6662" w:rsidP="00AA6662">
      <w:pPr>
        <w:jc w:val="right"/>
        <w:rPr>
          <w:sz w:val="22"/>
        </w:rPr>
      </w:pP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事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業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収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支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決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算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書</w:t>
      </w:r>
    </w:p>
    <w:p w:rsidR="00AA6662" w:rsidRPr="00957D37" w:rsidRDefault="00AA6662" w:rsidP="00AA6662">
      <w:pPr>
        <w:spacing w:line="100" w:lineRule="exact"/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報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告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spacing w:line="100" w:lineRule="exact"/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84" w:type="dxa"/>
        <w:tblInd w:w="-5" w:type="dxa"/>
        <w:tblLook w:val="04A0" w:firstRow="1" w:lastRow="0" w:firstColumn="1" w:lastColumn="0" w:noHBand="0" w:noVBand="1"/>
      </w:tblPr>
      <w:tblGrid>
        <w:gridCol w:w="1383"/>
        <w:gridCol w:w="7701"/>
      </w:tblGrid>
      <w:tr w:rsidR="00957D37" w:rsidRPr="00957D37" w:rsidTr="002456A0">
        <w:trPr>
          <w:trHeight w:val="74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</w:tbl>
    <w:p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r w:rsidRPr="00957D37">
        <w:rPr>
          <w:rFonts w:hAnsi="ＭＳ 明朝" w:hint="eastAsia"/>
          <w:szCs w:val="20"/>
        </w:rPr>
        <w:t>【収入の部】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397"/>
        <w:gridCol w:w="397"/>
        <w:gridCol w:w="397"/>
        <w:gridCol w:w="398"/>
        <w:gridCol w:w="397"/>
        <w:gridCol w:w="397"/>
        <w:gridCol w:w="397"/>
        <w:gridCol w:w="398"/>
        <w:gridCol w:w="224"/>
        <w:gridCol w:w="442"/>
        <w:gridCol w:w="443"/>
        <w:gridCol w:w="442"/>
        <w:gridCol w:w="443"/>
        <w:gridCol w:w="443"/>
        <w:gridCol w:w="442"/>
        <w:gridCol w:w="443"/>
        <w:gridCol w:w="443"/>
      </w:tblGrid>
      <w:tr w:rsidR="00957D37" w:rsidRPr="00957D37" w:rsidTr="002456A0">
        <w:trPr>
          <w:trHeight w:hRule="exact" w:val="281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17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957D37" w:rsidRPr="00957D37" w:rsidTr="002456A0">
        <w:trPr>
          <w:trHeight w:val="367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7D3980" w:rsidP="002456A0">
            <w:pPr>
              <w:jc w:val="distribute"/>
              <w:rPr>
                <w:rFonts w:hAnsi="ＭＳ 明朝"/>
                <w:szCs w:val="20"/>
              </w:rPr>
            </w:pPr>
            <w:r w:rsidRPr="003D0E5B">
              <w:rPr>
                <w:rFonts w:hAnsi="ＭＳ 明朝" w:hint="eastAsia"/>
                <w:kern w:val="0"/>
                <w:szCs w:val="20"/>
              </w:rPr>
              <w:t>財団</w:t>
            </w:r>
            <w:r w:rsidR="00AA6662" w:rsidRPr="00957D37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97" w:type="dxa"/>
            <w:tcBorders>
              <w:top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97" w:type="dxa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98" w:type="dxa"/>
            <w:tcBorders>
              <w:top w:val="nil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</w:tr>
      <w:tr w:rsidR="00957D37" w:rsidRPr="00957D37" w:rsidTr="002456A0">
        <w:trPr>
          <w:trHeight w:val="367"/>
        </w:trPr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67"/>
        </w:trPr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97" w:type="dxa"/>
            <w:tcBorders>
              <w:top w:val="dott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hRule="exact" w:val="414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r w:rsidRPr="00957D37">
        <w:rPr>
          <w:rFonts w:hAnsi="ＭＳ 明朝" w:hint="eastAsia"/>
          <w:szCs w:val="20"/>
        </w:rPr>
        <w:t>【支出の部</w:t>
      </w:r>
      <w:r w:rsidRPr="00957D37">
        <w:rPr>
          <w:rFonts w:hAnsi="ＭＳ 明朝"/>
          <w:szCs w:val="20"/>
        </w:rPr>
        <w:t>】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4"/>
        <w:gridCol w:w="396"/>
        <w:gridCol w:w="396"/>
        <w:gridCol w:w="397"/>
        <w:gridCol w:w="396"/>
        <w:gridCol w:w="396"/>
        <w:gridCol w:w="397"/>
        <w:gridCol w:w="396"/>
        <w:gridCol w:w="397"/>
        <w:gridCol w:w="224"/>
        <w:gridCol w:w="440"/>
        <w:gridCol w:w="441"/>
        <w:gridCol w:w="441"/>
        <w:gridCol w:w="441"/>
        <w:gridCol w:w="441"/>
        <w:gridCol w:w="441"/>
        <w:gridCol w:w="441"/>
        <w:gridCol w:w="441"/>
      </w:tblGrid>
      <w:tr w:rsidR="00957D37" w:rsidRPr="00957D37" w:rsidTr="002456A0">
        <w:trPr>
          <w:trHeight w:hRule="exact" w:val="312"/>
        </w:trPr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17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助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成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対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96" w:type="dxa"/>
            <w:tcBorders>
              <w:top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4B156D" w:rsidRDefault="00DB0989" w:rsidP="002456A0">
            <w:pPr>
              <w:jc w:val="distribute"/>
              <w:rPr>
                <w:rFonts w:hAnsi="ＭＳ 明朝"/>
                <w:szCs w:val="20"/>
              </w:rPr>
            </w:pPr>
            <w:r w:rsidRPr="004B156D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DB0989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0989" w:rsidRPr="00957D37" w:rsidRDefault="00DB0989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DB0989" w:rsidRPr="004B156D" w:rsidRDefault="00DB0989" w:rsidP="002456A0">
            <w:pPr>
              <w:jc w:val="distribute"/>
              <w:rPr>
                <w:rFonts w:hAnsi="ＭＳ 明朝"/>
                <w:szCs w:val="20"/>
              </w:rPr>
            </w:pPr>
            <w:r w:rsidRPr="004B156D">
              <w:rPr>
                <w:rFonts w:hAnsi="ＭＳ 明朝" w:hint="eastAsia"/>
                <w:szCs w:val="20"/>
              </w:rPr>
              <w:t>日当及び宿泊料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B0989" w:rsidRPr="00957D37" w:rsidRDefault="00DB098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4B156D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4B156D">
              <w:rPr>
                <w:rFonts w:hAnsi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1"/>
              </w:rPr>
              <w:t>賃</w:t>
            </w:r>
            <w:bookmarkStart w:id="0" w:name="_GoBack"/>
            <w:bookmarkEnd w:id="0"/>
            <w:r w:rsidRPr="00957D37">
              <w:rPr>
                <w:rFonts w:hAnsi="ＭＳ 明朝" w:hint="eastAsia"/>
                <w:kern w:val="0"/>
                <w:szCs w:val="21"/>
              </w:rPr>
              <w:t>借料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情報検索料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図書購入費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助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成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対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象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396" w:type="dxa"/>
            <w:tcBorders>
              <w:top w:val="dott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957D37" w:rsidRPr="00957D37" w:rsidTr="002456A0">
        <w:trPr>
          <w:trHeight w:val="433"/>
        </w:trPr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:rsidR="00AA6662" w:rsidRPr="00957D37" w:rsidRDefault="00AA6662" w:rsidP="00AA666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＊実施した事業の全ての経費（助成対象外経費を含む）を記入して下さい。</w:t>
      </w:r>
    </w:p>
    <w:p w:rsidR="00AA6662" w:rsidRPr="00957D37" w:rsidRDefault="00AA6662" w:rsidP="00AA6662">
      <w:pPr>
        <w:spacing w:line="20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＊賃借料のうち会場借料の決算には利用内容を確認できる書類を、通信運搬費の決算には送付リスト（任意様式）を添付して下さい。</w:t>
      </w:r>
    </w:p>
    <w:p w:rsidR="00AA6662" w:rsidRPr="00957D37" w:rsidRDefault="00AA6662" w:rsidP="00515910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＊収入の部の「その他」には、自己資金及び</w:t>
      </w:r>
      <w:r w:rsidR="007D3980" w:rsidRPr="003D0E5B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3D0E5B">
        <w:rPr>
          <w:rFonts w:ascii="ＭＳ Ｐゴシック" w:eastAsia="ＭＳ Ｐゴシック" w:hAnsi="ＭＳ Ｐゴシック" w:hint="eastAsia"/>
          <w:sz w:val="16"/>
          <w:szCs w:val="16"/>
        </w:rPr>
        <w:t>か</w:t>
      </w: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らの助成金以外の収入（参加料、入場料、協賛金、補助金など）を記入して下さい。</w:t>
      </w:r>
    </w:p>
    <w:sectPr w:rsidR="00AA6662" w:rsidRPr="00957D37" w:rsidSect="00F0122F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515910" w:rsidRPr="00515910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515910">
          <w:rPr>
            <w:rFonts w:asciiTheme="majorEastAsia" w:eastAsiaTheme="majorEastAsia" w:hAnsiTheme="majorEastAsia"/>
            <w:b/>
            <w:noProof/>
          </w:rPr>
          <w:t xml:space="preserve"> 275 -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18CF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0E5B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156D"/>
    <w:rsid w:val="004B3A71"/>
    <w:rsid w:val="004C6D5A"/>
    <w:rsid w:val="004C74DC"/>
    <w:rsid w:val="004D07A7"/>
    <w:rsid w:val="004F094D"/>
    <w:rsid w:val="004F1070"/>
    <w:rsid w:val="005141AD"/>
    <w:rsid w:val="00515910"/>
    <w:rsid w:val="005249E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D3980"/>
    <w:rsid w:val="007E3733"/>
    <w:rsid w:val="007E6F5A"/>
    <w:rsid w:val="007F3755"/>
    <w:rsid w:val="0081133E"/>
    <w:rsid w:val="0081508C"/>
    <w:rsid w:val="00825861"/>
    <w:rsid w:val="00843BA7"/>
    <w:rsid w:val="00845200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B0989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0122F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42B1-2871-4F0D-853B-00BFEFA2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69</cp:revision>
  <cp:lastPrinted>2019-12-04T00:38:00Z</cp:lastPrinted>
  <dcterms:created xsi:type="dcterms:W3CDTF">2017-10-03T07:40:00Z</dcterms:created>
  <dcterms:modified xsi:type="dcterms:W3CDTF">2019-12-09T04:43:00Z</dcterms:modified>
</cp:coreProperties>
</file>